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50" w:line="600" w:lineRule="exact"/>
        <w:jc w:val="center"/>
        <w:rPr>
          <w:rFonts w:ascii="方正小标宋简体" w:hAnsi="宋体" w:eastAsia="方正小标宋简体"/>
          <w:w w:val="9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w w:val="90"/>
          <w:sz w:val="44"/>
          <w:szCs w:val="44"/>
        </w:rPr>
        <w:t>湖南临港开发投资集团有限公司校园招聘报名表</w:t>
      </w:r>
    </w:p>
    <w:tbl>
      <w:tblPr>
        <w:tblStyle w:val="2"/>
        <w:tblW w:w="9923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135"/>
        <w:gridCol w:w="424"/>
        <w:gridCol w:w="425"/>
        <w:gridCol w:w="144"/>
        <w:gridCol w:w="281"/>
        <w:gridCol w:w="283"/>
        <w:gridCol w:w="1134"/>
        <w:gridCol w:w="232"/>
        <w:gridCol w:w="189"/>
        <w:gridCol w:w="828"/>
        <w:gridCol w:w="201"/>
        <w:gridCol w:w="110"/>
        <w:gridCol w:w="208"/>
        <w:gridCol w:w="847"/>
        <w:gridCol w:w="646"/>
        <w:gridCol w:w="141"/>
        <w:gridCol w:w="418"/>
        <w:gridCol w:w="275"/>
        <w:gridCol w:w="368"/>
        <w:gridCol w:w="73"/>
        <w:gridCol w:w="142"/>
        <w:gridCol w:w="1419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9923" w:type="dxa"/>
            <w:gridSpan w:val="22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应聘类别：  建设类         财经类        管理类           （请在对应的类别后划“</w:t>
            </w:r>
            <w:r>
              <w:rPr>
                <w:rFonts w:hint="eastAsia" w:asciiTheme="minorEastAsia" w:hAnsiTheme="minorEastAsia"/>
                <w:bCs/>
                <w:sz w:val="24"/>
              </w:rPr>
              <w:t>√</w:t>
            </w:r>
            <w:r>
              <w:rPr>
                <w:rFonts w:hint="eastAsia" w:ascii="宋体" w:hAnsi="宋体"/>
                <w:bCs/>
                <w:sz w:val="24"/>
              </w:rPr>
              <w:t>”）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24" w:hRule="atLeast"/>
          <w:jc w:val="center"/>
        </w:trPr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5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48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4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贴相片</w:t>
            </w:r>
          </w:p>
          <w:p>
            <w:pPr>
              <w:autoSpaceDE w:val="0"/>
              <w:autoSpaceDN w:val="0"/>
              <w:adjustRightInd w:val="0"/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（电子版）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33" w:hRule="atLeast"/>
          <w:jc w:val="center"/>
        </w:trPr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5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加入时间</w:t>
            </w:r>
          </w:p>
        </w:tc>
        <w:tc>
          <w:tcPr>
            <w:tcW w:w="14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4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27" w:hRule="atLeast"/>
          <w:jc w:val="center"/>
        </w:trPr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</w:t>
            </w:r>
          </w:p>
        </w:tc>
        <w:tc>
          <w:tcPr>
            <w:tcW w:w="6786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02" w:type="dxa"/>
            <w:gridSpan w:val="4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02" w:hRule="atLeast"/>
          <w:jc w:val="center"/>
        </w:trPr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414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有何特长</w:t>
            </w:r>
          </w:p>
        </w:tc>
        <w:tc>
          <w:tcPr>
            <w:tcW w:w="3482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24" w:hRule="atLeast"/>
          <w:jc w:val="center"/>
        </w:trPr>
        <w:tc>
          <w:tcPr>
            <w:tcW w:w="11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74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全日制教育</w:t>
            </w:r>
            <w:r>
              <w:rPr>
                <w:rFonts w:hint="eastAsia" w:ascii="宋体" w:hAnsi="宋体"/>
                <w:sz w:val="24"/>
              </w:rPr>
              <w:t>（硕士研究生、本科如有都填）</w:t>
            </w:r>
          </w:p>
        </w:tc>
        <w:tc>
          <w:tcPr>
            <w:tcW w:w="183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16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毕业时间</w:t>
            </w:r>
          </w:p>
        </w:tc>
        <w:tc>
          <w:tcPr>
            <w:tcW w:w="16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40" w:hRule="atLeast"/>
          <w:jc w:val="center"/>
        </w:trPr>
        <w:tc>
          <w:tcPr>
            <w:tcW w:w="11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gridSpan w:val="4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系及专业</w:t>
            </w:r>
          </w:p>
        </w:tc>
        <w:tc>
          <w:tcPr>
            <w:tcW w:w="16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毕业时间</w:t>
            </w:r>
          </w:p>
        </w:tc>
        <w:tc>
          <w:tcPr>
            <w:tcW w:w="16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5" w:hRule="atLeast"/>
          <w:jc w:val="center"/>
        </w:trPr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5306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0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22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5" w:hRule="atLeast"/>
          <w:jc w:val="center"/>
        </w:trPr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94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E-mail</w:t>
            </w:r>
          </w:p>
        </w:tc>
        <w:tc>
          <w:tcPr>
            <w:tcW w:w="348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0" w:hRule="atLeast"/>
          <w:jc w:val="center"/>
        </w:trPr>
        <w:tc>
          <w:tcPr>
            <w:tcW w:w="9923" w:type="dxa"/>
            <w:gridSpan w:val="2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学习经历（从高中开始，具体到月）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1984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5103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就读学校及专业</w:t>
            </w: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证明人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1984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03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1984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03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1984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03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0" w:hRule="atLeast"/>
          <w:jc w:val="center"/>
        </w:trPr>
        <w:tc>
          <w:tcPr>
            <w:tcW w:w="9923" w:type="dxa"/>
            <w:gridSpan w:val="2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实习经历（具体到月，单位地址、联系人及联系方式请填写完整）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起止时间</w:t>
            </w:r>
          </w:p>
        </w:tc>
        <w:tc>
          <w:tcPr>
            <w:tcW w:w="5528" w:type="dxa"/>
            <w:gridSpan w:val="1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实习单位及单位地址</w:t>
            </w: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任何职</w:t>
            </w: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证明人及联系方式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5528" w:type="dxa"/>
            <w:gridSpan w:val="1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5528" w:type="dxa"/>
            <w:gridSpan w:val="1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5528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15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5528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9923" w:type="dxa"/>
            <w:gridSpan w:val="2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所获荣誉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2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779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荣誉内容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2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9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2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9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2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9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2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79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992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家庭成员信息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5" w:hRule="atLeast"/>
          <w:jc w:val="center"/>
        </w:trPr>
        <w:tc>
          <w:tcPr>
            <w:tcW w:w="992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自我评价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25" w:hRule="atLeast"/>
          <w:jc w:val="center"/>
        </w:trPr>
        <w:tc>
          <w:tcPr>
            <w:tcW w:w="992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25" w:hRule="atLeast"/>
          <w:jc w:val="center"/>
        </w:trPr>
        <w:tc>
          <w:tcPr>
            <w:tcW w:w="992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获知招聘信息渠道：</w:t>
            </w:r>
          </w:p>
          <w:p>
            <w:pPr>
              <w:spacing w:before="120"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 港投集团官网及公众号              □ 学校就业信息网       </w:t>
            </w:r>
          </w:p>
          <w:p>
            <w:pPr>
              <w:spacing w:before="120"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 内部推荐（推荐人姓名）            □其它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25" w:hRule="atLeast"/>
          <w:jc w:val="center"/>
        </w:trPr>
        <w:tc>
          <w:tcPr>
            <w:tcW w:w="9923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本人声明：</w:t>
            </w:r>
          </w:p>
          <w:p>
            <w:pPr>
              <w:widowControl/>
              <w:jc w:val="left"/>
              <w:rPr>
                <w:b/>
                <w:sz w:val="24"/>
              </w:rPr>
            </w:pPr>
          </w:p>
          <w:p>
            <w:pPr>
              <w:widowControl/>
              <w:ind w:firstLine="472" w:firstLineChars="196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以上资料均属事实，并承担因资料虚假造成的可能的劳动合同解除责任。</w:t>
            </w:r>
          </w:p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before="120" w:line="360" w:lineRule="auto"/>
              <w:rPr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签名：               日期：   年   月  日</w:t>
            </w:r>
          </w:p>
        </w:tc>
      </w:tr>
    </w:tbl>
    <w:p>
      <w:pPr>
        <w:rPr>
          <w:szCs w:val="21"/>
        </w:rPr>
      </w:pPr>
    </w:p>
    <w:p>
      <w:pPr>
        <w:spacing w:line="560" w:lineRule="exact"/>
        <w:rPr>
          <w:szCs w:val="21"/>
        </w:rPr>
      </w:pPr>
      <w:r>
        <w:rPr>
          <w:rFonts w:hint="eastAsia"/>
          <w:szCs w:val="21"/>
        </w:rPr>
        <w:t>以上所有信息请填写完整，参加面试时请携带本人签字的原件。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xOWM2ZTI0ZmI4NTJlZWMxN2IyYTYwZDMwYmE2MTkifQ=="/>
  </w:docVars>
  <w:rsids>
    <w:rsidRoot w:val="2554669A"/>
    <w:rsid w:val="0FE016E1"/>
    <w:rsid w:val="25546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2022-11-29T07:16:00Z</dcterms:created>
  <dc:creator>WPS_1481076794</dc:creator>
  <cp:lastModifiedBy>Crystal qy</cp:lastModifiedBy>
  <dcterms:modified xsi:type="dcterms:W3CDTF">2022-11-29T09:13:46Z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2E95D67A706B4EC0946F85F1271E1A82</vt:lpwstr>
  </property>
</Properties>
</file>